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3019"/>
        <w:gridCol w:w="6296"/>
      </w:tblGrid>
      <w:tr w:rsidR="00FD71E7" w:rsidRPr="006329F1" w:rsidTr="001745D5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D71E7" w:rsidRPr="006329F1" w:rsidRDefault="00FD71E7" w:rsidP="001745D5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line="300" w:lineRule="atLeast"/>
              <w:ind w:firstLine="0"/>
              <w:rPr>
                <w:rFonts w:ascii="Cambria" w:hAnsi="Cambria"/>
                <w:szCs w:val="24"/>
              </w:rPr>
            </w:pPr>
            <w:proofErr w:type="spellStart"/>
            <w:r w:rsidRPr="006329F1">
              <w:rPr>
                <w:rFonts w:ascii="Cambria" w:hAnsi="Cambria"/>
                <w:szCs w:val="24"/>
              </w:rPr>
              <w:t>Naziv</w:t>
            </w:r>
            <w:proofErr w:type="spellEnd"/>
            <w:r w:rsidRPr="006329F1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6329F1">
              <w:rPr>
                <w:rFonts w:ascii="Cambria" w:hAnsi="Cambria"/>
                <w:szCs w:val="24"/>
              </w:rPr>
              <w:t>odsjeka</w:t>
            </w:r>
            <w:proofErr w:type="spellEnd"/>
            <w:r w:rsidRPr="006329F1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6329F1">
              <w:rPr>
                <w:rFonts w:ascii="Cambria" w:hAnsi="Cambria"/>
                <w:szCs w:val="24"/>
              </w:rPr>
              <w:t>i</w:t>
            </w:r>
            <w:proofErr w:type="spellEnd"/>
            <w:r w:rsidRPr="006329F1">
              <w:rPr>
                <w:rFonts w:ascii="Cambria" w:hAnsi="Cambria"/>
                <w:szCs w:val="24"/>
              </w:rPr>
              <w:t>/</w:t>
            </w:r>
            <w:proofErr w:type="spellStart"/>
            <w:r w:rsidRPr="006329F1">
              <w:rPr>
                <w:rFonts w:ascii="Cambria" w:hAnsi="Cambria"/>
                <w:szCs w:val="24"/>
              </w:rPr>
              <w:t>ili</w:t>
            </w:r>
            <w:proofErr w:type="spellEnd"/>
            <w:r w:rsidRPr="006329F1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6329F1">
              <w:rPr>
                <w:rFonts w:ascii="Cambria" w:hAnsi="Cambria"/>
                <w:szCs w:val="24"/>
              </w:rPr>
              <w:t>katedre</w:t>
            </w:r>
            <w:proofErr w:type="spellEnd"/>
            <w:r w:rsidRPr="00ED10BF">
              <w:rPr>
                <w:rFonts w:ascii="Cambria" w:hAnsi="Cambria"/>
                <w:szCs w:val="24"/>
              </w:rPr>
              <w:t xml:space="preserve">:   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:rsidR="00FD71E7" w:rsidRPr="006329F1" w:rsidRDefault="00FD71E7" w:rsidP="001745D5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line="300" w:lineRule="atLeast"/>
              <w:ind w:firstLine="0"/>
              <w:rPr>
                <w:rFonts w:ascii="Cambria" w:hAnsi="Cambria"/>
                <w:szCs w:val="24"/>
              </w:rPr>
            </w:pPr>
          </w:p>
        </w:tc>
      </w:tr>
      <w:tr w:rsidR="00FD71E7" w:rsidRPr="006329F1" w:rsidTr="001745D5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D71E7" w:rsidRPr="006329F1" w:rsidRDefault="00FD71E7" w:rsidP="001745D5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line="300" w:lineRule="atLeast"/>
              <w:ind w:firstLine="0"/>
              <w:rPr>
                <w:rFonts w:ascii="Cambria" w:hAnsi="Cambria"/>
                <w:szCs w:val="24"/>
              </w:rPr>
            </w:pPr>
            <w:proofErr w:type="spellStart"/>
            <w:r w:rsidRPr="006329F1">
              <w:rPr>
                <w:rFonts w:ascii="Cambria" w:hAnsi="Cambria"/>
                <w:szCs w:val="24"/>
              </w:rPr>
              <w:t>Predmet</w:t>
            </w:r>
            <w:proofErr w:type="spellEnd"/>
            <w:r w:rsidRPr="006329F1">
              <w:rPr>
                <w:rFonts w:ascii="Cambria" w:hAnsi="Cambria"/>
                <w:szCs w:val="24"/>
              </w:rPr>
              <w:t>: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FD71E7" w:rsidRPr="006329F1" w:rsidRDefault="00FD71E7" w:rsidP="001745D5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line="300" w:lineRule="atLeast"/>
              <w:ind w:firstLine="0"/>
              <w:rPr>
                <w:rFonts w:ascii="Cambria" w:hAnsi="Cambria"/>
                <w:szCs w:val="24"/>
              </w:rPr>
            </w:pPr>
          </w:p>
        </w:tc>
      </w:tr>
    </w:tbl>
    <w:p w:rsidR="00FD71E7" w:rsidRDefault="00FD71E7" w:rsidP="00FD71E7">
      <w:pPr>
        <w:pStyle w:val="BodyText1"/>
        <w:shd w:val="clear" w:color="auto" w:fill="auto"/>
        <w:tabs>
          <w:tab w:val="left" w:leader="underscore" w:pos="6117"/>
        </w:tabs>
        <w:ind w:left="40" w:hanging="40"/>
        <w:rPr>
          <w:rFonts w:asciiTheme="majorHAnsi" w:hAnsiTheme="majorHAnsi"/>
          <w:szCs w:val="24"/>
        </w:rPr>
      </w:pPr>
    </w:p>
    <w:p w:rsidR="00FD71E7" w:rsidRDefault="00FD71E7" w:rsidP="00FD71E7">
      <w:pPr>
        <w:pStyle w:val="Heading11"/>
        <w:keepNext/>
        <w:keepLines/>
        <w:shd w:val="clear" w:color="auto" w:fill="auto"/>
        <w:spacing w:before="0" w:after="258" w:line="220" w:lineRule="exact"/>
        <w:ind w:right="20" w:hanging="40"/>
        <w:jc w:val="left"/>
        <w:rPr>
          <w:rFonts w:asciiTheme="majorHAnsi" w:hAnsiTheme="majorHAnsi"/>
          <w:b/>
          <w:spacing w:val="20"/>
          <w:sz w:val="24"/>
          <w:szCs w:val="24"/>
        </w:rPr>
      </w:pPr>
      <w:bookmarkStart w:id="0" w:name="bookmark0"/>
    </w:p>
    <w:p w:rsidR="00FD71E7" w:rsidRPr="00512B8A" w:rsidRDefault="00FD71E7" w:rsidP="00FD71E7">
      <w:pPr>
        <w:pStyle w:val="Heading11"/>
        <w:keepNext/>
        <w:keepLines/>
        <w:shd w:val="clear" w:color="auto" w:fill="auto"/>
        <w:spacing w:before="0" w:after="258" w:line="220" w:lineRule="exact"/>
        <w:ind w:right="20" w:hanging="40"/>
        <w:rPr>
          <w:rFonts w:asciiTheme="majorHAnsi" w:hAnsiTheme="majorHAnsi"/>
          <w:b/>
          <w:spacing w:val="20"/>
          <w:sz w:val="24"/>
          <w:szCs w:val="24"/>
        </w:rPr>
      </w:pPr>
      <w:r w:rsidRPr="00512B8A">
        <w:rPr>
          <w:rFonts w:asciiTheme="majorHAnsi" w:hAnsiTheme="majorHAnsi"/>
          <w:b/>
          <w:spacing w:val="20"/>
          <w:sz w:val="24"/>
          <w:szCs w:val="24"/>
        </w:rPr>
        <w:t>IZJAVA O AUTENTIČNOSTI RADOVA</w:t>
      </w:r>
      <w:bookmarkEnd w:id="0"/>
    </w:p>
    <w:p w:rsidR="00FD71E7" w:rsidRPr="00512B8A" w:rsidRDefault="00FD71E7" w:rsidP="00FD71E7">
      <w:pPr>
        <w:pStyle w:val="BodyText1"/>
        <w:shd w:val="clear" w:color="auto" w:fill="auto"/>
        <w:spacing w:after="120" w:line="300" w:lineRule="atLeast"/>
        <w:ind w:right="23" w:hanging="40"/>
        <w:jc w:val="both"/>
        <w:rPr>
          <w:rFonts w:asciiTheme="majorHAnsi" w:hAnsiTheme="majorHAnsi"/>
          <w:szCs w:val="24"/>
        </w:rPr>
      </w:pP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2037"/>
        <w:gridCol w:w="7278"/>
      </w:tblGrid>
      <w:tr w:rsidR="00FD71E7" w:rsidTr="001745D5"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FD71E7" w:rsidRDefault="00FD71E7" w:rsidP="001745D5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  <w:proofErr w:type="spellStart"/>
            <w:r w:rsidRPr="00ED10BF">
              <w:rPr>
                <w:rFonts w:ascii="Cambria" w:hAnsi="Cambria"/>
                <w:szCs w:val="24"/>
              </w:rPr>
              <w:t>Ime</w:t>
            </w:r>
            <w:proofErr w:type="spellEnd"/>
            <w:r w:rsidRPr="00ED10BF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ED10BF">
              <w:rPr>
                <w:rFonts w:ascii="Cambria" w:hAnsi="Cambria"/>
                <w:szCs w:val="24"/>
              </w:rPr>
              <w:t>i</w:t>
            </w:r>
            <w:proofErr w:type="spellEnd"/>
            <w:r w:rsidRPr="00ED10BF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ED10BF">
              <w:rPr>
                <w:rFonts w:ascii="Cambria" w:hAnsi="Cambria"/>
                <w:szCs w:val="24"/>
              </w:rPr>
              <w:t>prezime</w:t>
            </w:r>
            <w:proofErr w:type="spellEnd"/>
            <w:r w:rsidRPr="00ED10BF">
              <w:rPr>
                <w:rFonts w:ascii="Cambria" w:hAnsi="Cambria"/>
                <w:szCs w:val="24"/>
              </w:rPr>
              <w:t xml:space="preserve">:   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</w:tcPr>
          <w:p w:rsidR="00FD71E7" w:rsidRDefault="00FD71E7" w:rsidP="001745D5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</w:p>
        </w:tc>
      </w:tr>
      <w:tr w:rsidR="00FD71E7" w:rsidTr="001745D5"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FD71E7" w:rsidRDefault="00FD71E7" w:rsidP="001745D5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  <w:proofErr w:type="spellStart"/>
            <w:r w:rsidRPr="00ED10BF">
              <w:rPr>
                <w:rFonts w:ascii="Cambria" w:hAnsi="Cambria"/>
                <w:szCs w:val="24"/>
              </w:rPr>
              <w:t>Naslov</w:t>
            </w:r>
            <w:proofErr w:type="spellEnd"/>
            <w:r w:rsidRPr="00ED10BF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ED10BF">
              <w:rPr>
                <w:rFonts w:ascii="Cambria" w:hAnsi="Cambria"/>
                <w:szCs w:val="24"/>
              </w:rPr>
              <w:t>rada</w:t>
            </w:r>
            <w:proofErr w:type="spellEnd"/>
            <w:r w:rsidRPr="00ED10BF">
              <w:rPr>
                <w:rFonts w:ascii="Cambria" w:hAnsi="Cambria"/>
                <w:szCs w:val="24"/>
              </w:rPr>
              <w:t xml:space="preserve">:      </w:t>
            </w:r>
          </w:p>
        </w:tc>
        <w:tc>
          <w:tcPr>
            <w:tcW w:w="7371" w:type="dxa"/>
            <w:tcBorders>
              <w:left w:val="nil"/>
              <w:right w:val="nil"/>
            </w:tcBorders>
          </w:tcPr>
          <w:p w:rsidR="00FD71E7" w:rsidRDefault="00FD71E7" w:rsidP="001745D5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</w:p>
        </w:tc>
      </w:tr>
      <w:tr w:rsidR="00FD71E7" w:rsidTr="001745D5"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FD71E7" w:rsidRDefault="00FD71E7" w:rsidP="001745D5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  <w:proofErr w:type="spellStart"/>
            <w:r w:rsidRPr="00ED10BF">
              <w:rPr>
                <w:rFonts w:ascii="Cambria" w:hAnsi="Cambria"/>
                <w:szCs w:val="24"/>
              </w:rPr>
              <w:t>Vrsta</w:t>
            </w:r>
            <w:proofErr w:type="spellEnd"/>
            <w:r w:rsidRPr="00ED10BF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ED10BF">
              <w:rPr>
                <w:rFonts w:ascii="Cambria" w:hAnsi="Cambria"/>
                <w:szCs w:val="24"/>
              </w:rPr>
              <w:t>rada</w:t>
            </w:r>
            <w:proofErr w:type="spellEnd"/>
            <w:r w:rsidRPr="00ED10BF">
              <w:rPr>
                <w:rFonts w:ascii="Cambria" w:hAnsi="Cambria"/>
                <w:szCs w:val="24"/>
              </w:rPr>
              <w:t xml:space="preserve">:         </w:t>
            </w:r>
          </w:p>
        </w:tc>
        <w:tc>
          <w:tcPr>
            <w:tcW w:w="7371" w:type="dxa"/>
            <w:tcBorders>
              <w:left w:val="nil"/>
              <w:right w:val="nil"/>
            </w:tcBorders>
          </w:tcPr>
          <w:p w:rsidR="00FD71E7" w:rsidRDefault="00FD71E7" w:rsidP="001745D5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  <w:proofErr w:type="spellStart"/>
            <w:r>
              <w:rPr>
                <w:rFonts w:asciiTheme="majorHAnsi" w:hAnsiTheme="majorHAnsi"/>
                <w:szCs w:val="24"/>
              </w:rPr>
              <w:t>Završni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Cs w:val="24"/>
              </w:rPr>
              <w:t>magistarski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 rad</w:t>
            </w:r>
          </w:p>
        </w:tc>
      </w:tr>
      <w:tr w:rsidR="00FD71E7" w:rsidTr="001745D5"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FD71E7" w:rsidRDefault="00FD71E7" w:rsidP="001745D5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  <w:proofErr w:type="spellStart"/>
            <w:r w:rsidRPr="00ED10BF">
              <w:rPr>
                <w:rFonts w:ascii="Cambria" w:hAnsi="Cambria"/>
                <w:szCs w:val="24"/>
              </w:rPr>
              <w:t>Broj</w:t>
            </w:r>
            <w:proofErr w:type="spellEnd"/>
            <w:r w:rsidRPr="00ED10BF"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ED10BF">
              <w:rPr>
                <w:rFonts w:ascii="Cambria" w:hAnsi="Cambria"/>
                <w:szCs w:val="24"/>
              </w:rPr>
              <w:t>stranica</w:t>
            </w:r>
            <w:proofErr w:type="spellEnd"/>
            <w:r w:rsidRPr="00ED10BF">
              <w:rPr>
                <w:rFonts w:ascii="Cambria" w:hAnsi="Cambria"/>
                <w:szCs w:val="24"/>
              </w:rPr>
              <w:t xml:space="preserve">:    </w:t>
            </w:r>
          </w:p>
        </w:tc>
        <w:tc>
          <w:tcPr>
            <w:tcW w:w="7371" w:type="dxa"/>
            <w:tcBorders>
              <w:left w:val="nil"/>
              <w:right w:val="nil"/>
            </w:tcBorders>
          </w:tcPr>
          <w:p w:rsidR="00FD71E7" w:rsidRDefault="00FD71E7" w:rsidP="001745D5">
            <w:pPr>
              <w:pStyle w:val="BodyText1"/>
              <w:shd w:val="clear" w:color="auto" w:fill="auto"/>
              <w:tabs>
                <w:tab w:val="left" w:leader="underscore" w:pos="5214"/>
              </w:tabs>
              <w:spacing w:after="60" w:line="300" w:lineRule="atLeast"/>
              <w:ind w:firstLine="0"/>
              <w:rPr>
                <w:rFonts w:asciiTheme="majorHAnsi" w:hAnsiTheme="majorHAnsi"/>
                <w:szCs w:val="24"/>
              </w:rPr>
            </w:pPr>
          </w:p>
        </w:tc>
      </w:tr>
    </w:tbl>
    <w:p w:rsidR="00FD71E7" w:rsidRDefault="00FD71E7" w:rsidP="00FD71E7">
      <w:pPr>
        <w:pStyle w:val="BodyText1"/>
        <w:shd w:val="clear" w:color="auto" w:fill="auto"/>
        <w:tabs>
          <w:tab w:val="left" w:leader="underscore" w:pos="5214"/>
        </w:tabs>
        <w:spacing w:line="278" w:lineRule="exact"/>
        <w:ind w:left="40" w:hanging="40"/>
        <w:rPr>
          <w:rFonts w:asciiTheme="majorHAnsi" w:hAnsiTheme="majorHAnsi"/>
          <w:szCs w:val="24"/>
        </w:rPr>
      </w:pPr>
    </w:p>
    <w:p w:rsidR="00FD71E7" w:rsidRPr="00512B8A" w:rsidRDefault="00FD71E7" w:rsidP="00FD71E7">
      <w:pPr>
        <w:pStyle w:val="Heading11"/>
        <w:keepNext/>
        <w:keepLines/>
        <w:shd w:val="clear" w:color="auto" w:fill="auto"/>
        <w:spacing w:before="0" w:after="120" w:line="220" w:lineRule="exact"/>
        <w:ind w:left="40" w:hanging="40"/>
        <w:jc w:val="left"/>
        <w:rPr>
          <w:rFonts w:asciiTheme="majorHAnsi" w:hAnsiTheme="majorHAnsi"/>
          <w:szCs w:val="24"/>
        </w:rPr>
      </w:pPr>
      <w:bookmarkStart w:id="1" w:name="bookmark1"/>
      <w:proofErr w:type="spellStart"/>
      <w:r w:rsidRPr="00512B8A">
        <w:rPr>
          <w:rFonts w:asciiTheme="majorHAnsi" w:hAnsiTheme="majorHAnsi"/>
          <w:szCs w:val="24"/>
        </w:rPr>
        <w:t>Potvrđujem</w:t>
      </w:r>
      <w:proofErr w:type="spellEnd"/>
      <w:r w:rsidRPr="00512B8A">
        <w:rPr>
          <w:rFonts w:asciiTheme="majorHAnsi" w:hAnsiTheme="majorHAnsi"/>
          <w:szCs w:val="24"/>
        </w:rPr>
        <w:t>:</w:t>
      </w:r>
      <w:bookmarkEnd w:id="1"/>
    </w:p>
    <w:p w:rsidR="00FD71E7" w:rsidRPr="00512B8A" w:rsidRDefault="00FD71E7" w:rsidP="00FD71E7">
      <w:pPr>
        <w:pStyle w:val="BodyText1"/>
        <w:numPr>
          <w:ilvl w:val="0"/>
          <w:numId w:val="5"/>
        </w:numPr>
        <w:shd w:val="clear" w:color="auto" w:fill="auto"/>
        <w:tabs>
          <w:tab w:val="left" w:pos="660"/>
        </w:tabs>
        <w:spacing w:before="60" w:after="60" w:line="300" w:lineRule="atLeast"/>
        <w:ind w:left="641" w:hanging="284"/>
        <w:jc w:val="both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 xml:space="preserve">da </w:t>
      </w:r>
      <w:proofErr w:type="spellStart"/>
      <w:r w:rsidRPr="00512B8A">
        <w:rPr>
          <w:rFonts w:asciiTheme="majorHAnsi" w:hAnsiTheme="majorHAnsi"/>
          <w:szCs w:val="24"/>
        </w:rPr>
        <w:t>sam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pročitao</w:t>
      </w:r>
      <w:proofErr w:type="spellEnd"/>
      <w:r w:rsidRPr="00512B8A">
        <w:rPr>
          <w:rFonts w:asciiTheme="majorHAnsi" w:hAnsiTheme="majorHAnsi"/>
          <w:szCs w:val="24"/>
        </w:rPr>
        <w:t xml:space="preserve">/la </w:t>
      </w:r>
      <w:proofErr w:type="spellStart"/>
      <w:r w:rsidRPr="00512B8A">
        <w:rPr>
          <w:rFonts w:asciiTheme="majorHAnsi" w:hAnsiTheme="majorHAnsi"/>
          <w:szCs w:val="24"/>
        </w:rPr>
        <w:t>dokumente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koji</w:t>
      </w:r>
      <w:proofErr w:type="spellEnd"/>
      <w:r w:rsidRPr="00512B8A">
        <w:rPr>
          <w:rFonts w:asciiTheme="majorHAnsi" w:hAnsiTheme="majorHAnsi"/>
          <w:szCs w:val="24"/>
        </w:rPr>
        <w:t xml:space="preserve"> se </w:t>
      </w:r>
      <w:proofErr w:type="spellStart"/>
      <w:r w:rsidRPr="00512B8A">
        <w:rPr>
          <w:rFonts w:asciiTheme="majorHAnsi" w:hAnsiTheme="majorHAnsi"/>
          <w:szCs w:val="24"/>
        </w:rPr>
        <w:t>odnose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na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plagijarizam</w:t>
      </w:r>
      <w:proofErr w:type="spellEnd"/>
      <w:r w:rsidRPr="00512B8A">
        <w:rPr>
          <w:rFonts w:asciiTheme="majorHAnsi" w:hAnsiTheme="majorHAnsi"/>
          <w:szCs w:val="24"/>
        </w:rPr>
        <w:t xml:space="preserve">, </w:t>
      </w:r>
      <w:proofErr w:type="spellStart"/>
      <w:r w:rsidRPr="00512B8A">
        <w:rPr>
          <w:rFonts w:asciiTheme="majorHAnsi" w:hAnsiTheme="majorHAnsi"/>
          <w:szCs w:val="24"/>
        </w:rPr>
        <w:t>kako</w:t>
      </w:r>
      <w:proofErr w:type="spellEnd"/>
      <w:r w:rsidRPr="00512B8A">
        <w:rPr>
          <w:rFonts w:asciiTheme="majorHAnsi" w:hAnsiTheme="majorHAnsi"/>
          <w:szCs w:val="24"/>
        </w:rPr>
        <w:t xml:space="preserve"> je to </w:t>
      </w:r>
      <w:proofErr w:type="spellStart"/>
      <w:r w:rsidRPr="00512B8A">
        <w:rPr>
          <w:rFonts w:asciiTheme="majorHAnsi" w:hAnsiTheme="majorHAnsi"/>
          <w:szCs w:val="24"/>
        </w:rPr>
        <w:t>definirano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Statutom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Univerziteta</w:t>
      </w:r>
      <w:proofErr w:type="spellEnd"/>
      <w:r w:rsidRPr="00512B8A">
        <w:rPr>
          <w:rFonts w:asciiTheme="majorHAnsi" w:hAnsiTheme="majorHAnsi"/>
          <w:szCs w:val="24"/>
        </w:rPr>
        <w:t xml:space="preserve"> u </w:t>
      </w:r>
      <w:proofErr w:type="spellStart"/>
      <w:r w:rsidRPr="00512B8A">
        <w:rPr>
          <w:rFonts w:asciiTheme="majorHAnsi" w:hAnsiTheme="majorHAnsi"/>
          <w:szCs w:val="24"/>
        </w:rPr>
        <w:t>Sarajevu</w:t>
      </w:r>
      <w:proofErr w:type="spellEnd"/>
      <w:r w:rsidRPr="00512B8A">
        <w:rPr>
          <w:rFonts w:asciiTheme="majorHAnsi" w:hAnsiTheme="majorHAnsi"/>
          <w:szCs w:val="24"/>
        </w:rPr>
        <w:t xml:space="preserve">, </w:t>
      </w:r>
      <w:proofErr w:type="spellStart"/>
      <w:r w:rsidRPr="00512B8A">
        <w:rPr>
          <w:rFonts w:asciiTheme="majorHAnsi" w:hAnsiTheme="majorHAnsi"/>
          <w:szCs w:val="24"/>
        </w:rPr>
        <w:t>Etičkim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kodeksom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Univerziteta</w:t>
      </w:r>
      <w:proofErr w:type="spellEnd"/>
      <w:r w:rsidRPr="00512B8A">
        <w:rPr>
          <w:rFonts w:asciiTheme="majorHAnsi" w:hAnsiTheme="majorHAnsi"/>
          <w:szCs w:val="24"/>
        </w:rPr>
        <w:t xml:space="preserve"> u </w:t>
      </w:r>
      <w:proofErr w:type="spellStart"/>
      <w:r w:rsidRPr="00512B8A">
        <w:rPr>
          <w:rFonts w:asciiTheme="majorHAnsi" w:hAnsiTheme="majorHAnsi"/>
          <w:szCs w:val="24"/>
        </w:rPr>
        <w:t>Sarajevu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i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pravilima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studiranja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koja</w:t>
      </w:r>
      <w:proofErr w:type="spellEnd"/>
      <w:r w:rsidRPr="00512B8A">
        <w:rPr>
          <w:rFonts w:asciiTheme="majorHAnsi" w:hAnsiTheme="majorHAnsi"/>
          <w:szCs w:val="24"/>
        </w:rPr>
        <w:t xml:space="preserve"> se </w:t>
      </w:r>
      <w:proofErr w:type="spellStart"/>
      <w:r w:rsidRPr="00512B8A">
        <w:rPr>
          <w:rFonts w:asciiTheme="majorHAnsi" w:hAnsiTheme="majorHAnsi"/>
          <w:szCs w:val="24"/>
        </w:rPr>
        <w:t>odnose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na</w:t>
      </w:r>
      <w:proofErr w:type="spellEnd"/>
      <w:r w:rsidRPr="00512B8A">
        <w:rPr>
          <w:rFonts w:asciiTheme="majorHAnsi" w:hAnsiTheme="majorHAnsi"/>
          <w:szCs w:val="24"/>
        </w:rPr>
        <w:t xml:space="preserve"> I </w:t>
      </w:r>
      <w:proofErr w:type="spellStart"/>
      <w:r w:rsidRPr="00512B8A">
        <w:rPr>
          <w:rFonts w:asciiTheme="majorHAnsi" w:hAnsiTheme="majorHAnsi"/>
          <w:szCs w:val="24"/>
        </w:rPr>
        <w:t>i</w:t>
      </w:r>
      <w:proofErr w:type="spellEnd"/>
      <w:r w:rsidRPr="00512B8A">
        <w:rPr>
          <w:rFonts w:asciiTheme="majorHAnsi" w:hAnsiTheme="majorHAnsi"/>
          <w:szCs w:val="24"/>
        </w:rPr>
        <w:t xml:space="preserve"> II </w:t>
      </w:r>
      <w:proofErr w:type="spellStart"/>
      <w:r w:rsidRPr="00512B8A">
        <w:rPr>
          <w:rFonts w:asciiTheme="majorHAnsi" w:hAnsiTheme="majorHAnsi"/>
          <w:szCs w:val="24"/>
        </w:rPr>
        <w:t>ciklus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studija</w:t>
      </w:r>
      <w:proofErr w:type="spellEnd"/>
      <w:r w:rsidRPr="00512B8A">
        <w:rPr>
          <w:rFonts w:asciiTheme="majorHAnsi" w:hAnsiTheme="majorHAnsi"/>
          <w:szCs w:val="24"/>
        </w:rPr>
        <w:t xml:space="preserve">, </w:t>
      </w:r>
      <w:proofErr w:type="spellStart"/>
      <w:r w:rsidRPr="00512B8A">
        <w:rPr>
          <w:rFonts w:asciiTheme="majorHAnsi" w:hAnsiTheme="majorHAnsi"/>
          <w:szCs w:val="24"/>
        </w:rPr>
        <w:t>integrirani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studijski</w:t>
      </w:r>
      <w:proofErr w:type="spellEnd"/>
      <w:r w:rsidRPr="00512B8A">
        <w:rPr>
          <w:rFonts w:asciiTheme="majorHAnsi" w:hAnsiTheme="majorHAnsi"/>
          <w:szCs w:val="24"/>
        </w:rPr>
        <w:t xml:space="preserve"> program I </w:t>
      </w:r>
      <w:proofErr w:type="spellStart"/>
      <w:r w:rsidRPr="00512B8A">
        <w:rPr>
          <w:rFonts w:asciiTheme="majorHAnsi" w:hAnsiTheme="majorHAnsi"/>
          <w:szCs w:val="24"/>
        </w:rPr>
        <w:t>i</w:t>
      </w:r>
      <w:proofErr w:type="spellEnd"/>
      <w:r w:rsidRPr="00512B8A">
        <w:rPr>
          <w:rFonts w:asciiTheme="majorHAnsi" w:hAnsiTheme="majorHAnsi"/>
          <w:szCs w:val="24"/>
        </w:rPr>
        <w:t xml:space="preserve"> II </w:t>
      </w:r>
      <w:proofErr w:type="spellStart"/>
      <w:r w:rsidRPr="00512B8A">
        <w:rPr>
          <w:rFonts w:asciiTheme="majorHAnsi" w:hAnsiTheme="majorHAnsi"/>
          <w:szCs w:val="24"/>
        </w:rPr>
        <w:t>ciklusa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i</w:t>
      </w:r>
      <w:proofErr w:type="spellEnd"/>
      <w:r w:rsidRPr="00512B8A">
        <w:rPr>
          <w:rFonts w:asciiTheme="majorHAnsi" w:hAnsiTheme="majorHAnsi"/>
          <w:szCs w:val="24"/>
        </w:rPr>
        <w:t xml:space="preserve"> III </w:t>
      </w:r>
      <w:proofErr w:type="spellStart"/>
      <w:r w:rsidRPr="00512B8A">
        <w:rPr>
          <w:rFonts w:asciiTheme="majorHAnsi" w:hAnsiTheme="majorHAnsi"/>
          <w:szCs w:val="24"/>
        </w:rPr>
        <w:t>ciklus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studija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na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Univerzitetu</w:t>
      </w:r>
      <w:proofErr w:type="spellEnd"/>
      <w:r w:rsidRPr="00512B8A">
        <w:rPr>
          <w:rFonts w:asciiTheme="majorHAnsi" w:hAnsiTheme="majorHAnsi"/>
          <w:szCs w:val="24"/>
        </w:rPr>
        <w:t xml:space="preserve"> u </w:t>
      </w:r>
      <w:proofErr w:type="spellStart"/>
      <w:r w:rsidRPr="00512B8A">
        <w:rPr>
          <w:rFonts w:asciiTheme="majorHAnsi" w:hAnsiTheme="majorHAnsi"/>
          <w:szCs w:val="24"/>
        </w:rPr>
        <w:t>Sarajevu</w:t>
      </w:r>
      <w:proofErr w:type="spellEnd"/>
      <w:r w:rsidRPr="00512B8A">
        <w:rPr>
          <w:rFonts w:asciiTheme="majorHAnsi" w:hAnsiTheme="majorHAnsi"/>
          <w:szCs w:val="24"/>
        </w:rPr>
        <w:t xml:space="preserve">, </w:t>
      </w:r>
      <w:proofErr w:type="spellStart"/>
      <w:r w:rsidRPr="00512B8A">
        <w:rPr>
          <w:rFonts w:asciiTheme="majorHAnsi" w:hAnsiTheme="majorHAnsi"/>
          <w:szCs w:val="24"/>
        </w:rPr>
        <w:t>kao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i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uputama</w:t>
      </w:r>
      <w:proofErr w:type="spellEnd"/>
      <w:r w:rsidRPr="00512B8A">
        <w:rPr>
          <w:rFonts w:asciiTheme="majorHAnsi" w:hAnsiTheme="majorHAnsi"/>
          <w:szCs w:val="24"/>
        </w:rPr>
        <w:t xml:space="preserve"> o </w:t>
      </w:r>
      <w:proofErr w:type="spellStart"/>
      <w:r w:rsidRPr="00512B8A">
        <w:rPr>
          <w:rFonts w:asciiTheme="majorHAnsi" w:hAnsiTheme="majorHAnsi"/>
          <w:szCs w:val="24"/>
        </w:rPr>
        <w:t>plagijarizmu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navedenim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na</w:t>
      </w:r>
      <w:proofErr w:type="spellEnd"/>
      <w:r w:rsidRPr="00512B8A">
        <w:rPr>
          <w:rFonts w:asciiTheme="majorHAnsi" w:hAnsiTheme="majorHAnsi"/>
          <w:szCs w:val="24"/>
        </w:rPr>
        <w:t xml:space="preserve"> web </w:t>
      </w:r>
      <w:proofErr w:type="spellStart"/>
      <w:r w:rsidRPr="00512B8A">
        <w:rPr>
          <w:rFonts w:asciiTheme="majorHAnsi" w:hAnsiTheme="majorHAnsi"/>
          <w:szCs w:val="24"/>
        </w:rPr>
        <w:t>stranici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Univerziteta</w:t>
      </w:r>
      <w:proofErr w:type="spellEnd"/>
      <w:r w:rsidRPr="00512B8A">
        <w:rPr>
          <w:rFonts w:asciiTheme="majorHAnsi" w:hAnsiTheme="majorHAnsi"/>
          <w:szCs w:val="24"/>
        </w:rPr>
        <w:t xml:space="preserve"> u </w:t>
      </w:r>
      <w:proofErr w:type="spellStart"/>
      <w:r w:rsidRPr="00512B8A">
        <w:rPr>
          <w:rFonts w:asciiTheme="majorHAnsi" w:hAnsiTheme="majorHAnsi"/>
          <w:szCs w:val="24"/>
        </w:rPr>
        <w:t>Sarajevu</w:t>
      </w:r>
      <w:proofErr w:type="spellEnd"/>
      <w:r w:rsidRPr="00512B8A">
        <w:rPr>
          <w:rFonts w:asciiTheme="majorHAnsi" w:hAnsiTheme="majorHAnsi"/>
          <w:szCs w:val="24"/>
        </w:rPr>
        <w:t>;</w:t>
      </w:r>
    </w:p>
    <w:p w:rsidR="00FD71E7" w:rsidRPr="00512B8A" w:rsidRDefault="00FD71E7" w:rsidP="00FD71E7">
      <w:pPr>
        <w:pStyle w:val="BodyText1"/>
        <w:numPr>
          <w:ilvl w:val="0"/>
          <w:numId w:val="5"/>
        </w:numPr>
        <w:shd w:val="clear" w:color="auto" w:fill="auto"/>
        <w:tabs>
          <w:tab w:val="left" w:pos="660"/>
        </w:tabs>
        <w:spacing w:before="60" w:after="60" w:line="300" w:lineRule="atLeast"/>
        <w:ind w:left="641" w:hanging="284"/>
        <w:jc w:val="both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 xml:space="preserve">da </w:t>
      </w:r>
      <w:proofErr w:type="spellStart"/>
      <w:r w:rsidRPr="00512B8A">
        <w:rPr>
          <w:rFonts w:asciiTheme="majorHAnsi" w:hAnsiTheme="majorHAnsi"/>
          <w:szCs w:val="24"/>
        </w:rPr>
        <w:t>sam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svjestan</w:t>
      </w:r>
      <w:proofErr w:type="spellEnd"/>
      <w:r w:rsidRPr="00512B8A">
        <w:rPr>
          <w:rFonts w:asciiTheme="majorHAnsi" w:hAnsiTheme="majorHAnsi"/>
          <w:szCs w:val="24"/>
        </w:rPr>
        <w:t>/</w:t>
      </w:r>
      <w:proofErr w:type="spellStart"/>
      <w:r w:rsidRPr="00512B8A">
        <w:rPr>
          <w:rFonts w:asciiTheme="majorHAnsi" w:hAnsiTheme="majorHAnsi"/>
          <w:szCs w:val="24"/>
        </w:rPr>
        <w:t>na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univerzitetskih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disciplinskih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pravila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koja</w:t>
      </w:r>
      <w:proofErr w:type="spellEnd"/>
      <w:r w:rsidRPr="00512B8A">
        <w:rPr>
          <w:rFonts w:asciiTheme="majorHAnsi" w:hAnsiTheme="majorHAnsi"/>
          <w:szCs w:val="24"/>
        </w:rPr>
        <w:t xml:space="preserve"> se </w:t>
      </w:r>
      <w:proofErr w:type="spellStart"/>
      <w:r w:rsidRPr="00512B8A">
        <w:rPr>
          <w:rFonts w:asciiTheme="majorHAnsi" w:hAnsiTheme="majorHAnsi"/>
          <w:szCs w:val="24"/>
        </w:rPr>
        <w:t>tiču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plagijarizma</w:t>
      </w:r>
      <w:proofErr w:type="spellEnd"/>
      <w:r w:rsidRPr="00512B8A">
        <w:rPr>
          <w:rFonts w:asciiTheme="majorHAnsi" w:hAnsiTheme="majorHAnsi"/>
          <w:szCs w:val="24"/>
        </w:rPr>
        <w:t>;</w:t>
      </w:r>
    </w:p>
    <w:p w:rsidR="00FD71E7" w:rsidRPr="00512B8A" w:rsidRDefault="00FD71E7" w:rsidP="00FD71E7">
      <w:pPr>
        <w:pStyle w:val="BodyText1"/>
        <w:numPr>
          <w:ilvl w:val="0"/>
          <w:numId w:val="5"/>
        </w:numPr>
        <w:shd w:val="clear" w:color="auto" w:fill="auto"/>
        <w:tabs>
          <w:tab w:val="left" w:pos="660"/>
        </w:tabs>
        <w:spacing w:before="60" w:after="60" w:line="300" w:lineRule="atLeast"/>
        <w:ind w:left="641" w:hanging="284"/>
        <w:jc w:val="both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 xml:space="preserve">da je rad </w:t>
      </w:r>
      <w:proofErr w:type="spellStart"/>
      <w:r w:rsidRPr="00512B8A">
        <w:rPr>
          <w:rFonts w:asciiTheme="majorHAnsi" w:hAnsiTheme="majorHAnsi"/>
          <w:szCs w:val="24"/>
        </w:rPr>
        <w:t>koji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predajem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potpuno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moj</w:t>
      </w:r>
      <w:proofErr w:type="spellEnd"/>
      <w:r w:rsidRPr="00512B8A">
        <w:rPr>
          <w:rFonts w:asciiTheme="majorHAnsi" w:hAnsiTheme="majorHAnsi"/>
          <w:szCs w:val="24"/>
        </w:rPr>
        <w:t xml:space="preserve">, </w:t>
      </w:r>
      <w:proofErr w:type="spellStart"/>
      <w:r w:rsidRPr="00512B8A">
        <w:rPr>
          <w:rFonts w:asciiTheme="majorHAnsi" w:hAnsiTheme="majorHAnsi"/>
          <w:szCs w:val="24"/>
        </w:rPr>
        <w:t>samostalni</w:t>
      </w:r>
      <w:proofErr w:type="spellEnd"/>
      <w:r w:rsidRPr="00512B8A">
        <w:rPr>
          <w:rFonts w:asciiTheme="majorHAnsi" w:hAnsiTheme="majorHAnsi"/>
          <w:szCs w:val="24"/>
        </w:rPr>
        <w:t xml:space="preserve"> rad, </w:t>
      </w:r>
      <w:proofErr w:type="spellStart"/>
      <w:r w:rsidRPr="00512B8A">
        <w:rPr>
          <w:rFonts w:asciiTheme="majorHAnsi" w:hAnsiTheme="majorHAnsi"/>
          <w:szCs w:val="24"/>
        </w:rPr>
        <w:t>osim</w:t>
      </w:r>
      <w:proofErr w:type="spellEnd"/>
      <w:r w:rsidRPr="00512B8A">
        <w:rPr>
          <w:rFonts w:asciiTheme="majorHAnsi" w:hAnsiTheme="majorHAnsi"/>
          <w:szCs w:val="24"/>
        </w:rPr>
        <w:t xml:space="preserve"> u </w:t>
      </w:r>
      <w:proofErr w:type="spellStart"/>
      <w:r w:rsidRPr="00512B8A">
        <w:rPr>
          <w:rFonts w:asciiTheme="majorHAnsi" w:hAnsiTheme="majorHAnsi"/>
          <w:szCs w:val="24"/>
        </w:rPr>
        <w:t>dijelovima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gdje</w:t>
      </w:r>
      <w:proofErr w:type="spellEnd"/>
      <w:r w:rsidRPr="00512B8A">
        <w:rPr>
          <w:rFonts w:asciiTheme="majorHAnsi" w:hAnsiTheme="majorHAnsi"/>
          <w:szCs w:val="24"/>
        </w:rPr>
        <w:t xml:space="preserve"> je to </w:t>
      </w:r>
      <w:proofErr w:type="spellStart"/>
      <w:r w:rsidRPr="00512B8A">
        <w:rPr>
          <w:rFonts w:asciiTheme="majorHAnsi" w:hAnsiTheme="majorHAnsi"/>
          <w:szCs w:val="24"/>
        </w:rPr>
        <w:t>naznačeno</w:t>
      </w:r>
      <w:proofErr w:type="spellEnd"/>
      <w:r w:rsidRPr="00512B8A">
        <w:rPr>
          <w:rFonts w:asciiTheme="majorHAnsi" w:hAnsiTheme="majorHAnsi"/>
          <w:szCs w:val="24"/>
        </w:rPr>
        <w:t>;</w:t>
      </w:r>
    </w:p>
    <w:p w:rsidR="00FD71E7" w:rsidRPr="00512B8A" w:rsidRDefault="00FD71E7" w:rsidP="00FD71E7">
      <w:pPr>
        <w:pStyle w:val="BodyText1"/>
        <w:numPr>
          <w:ilvl w:val="0"/>
          <w:numId w:val="5"/>
        </w:numPr>
        <w:shd w:val="clear" w:color="auto" w:fill="auto"/>
        <w:tabs>
          <w:tab w:val="left" w:pos="660"/>
        </w:tabs>
        <w:spacing w:before="60" w:after="60" w:line="300" w:lineRule="atLeast"/>
        <w:ind w:left="641" w:hanging="284"/>
        <w:jc w:val="both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 xml:space="preserve">da rad </w:t>
      </w:r>
      <w:proofErr w:type="spellStart"/>
      <w:r w:rsidRPr="00512B8A">
        <w:rPr>
          <w:rFonts w:asciiTheme="majorHAnsi" w:hAnsiTheme="majorHAnsi"/>
          <w:szCs w:val="24"/>
        </w:rPr>
        <w:t>nije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predat</w:t>
      </w:r>
      <w:proofErr w:type="spellEnd"/>
      <w:r w:rsidRPr="00512B8A">
        <w:rPr>
          <w:rFonts w:asciiTheme="majorHAnsi" w:hAnsiTheme="majorHAnsi"/>
          <w:szCs w:val="24"/>
        </w:rPr>
        <w:t xml:space="preserve">, u </w:t>
      </w:r>
      <w:proofErr w:type="spellStart"/>
      <w:r w:rsidRPr="00512B8A">
        <w:rPr>
          <w:rFonts w:asciiTheme="majorHAnsi" w:hAnsiTheme="majorHAnsi"/>
          <w:szCs w:val="24"/>
        </w:rPr>
        <w:t>cjelini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ili</w:t>
      </w:r>
      <w:proofErr w:type="spellEnd"/>
      <w:r w:rsidRPr="00512B8A">
        <w:rPr>
          <w:rFonts w:asciiTheme="majorHAnsi" w:hAnsiTheme="majorHAnsi"/>
          <w:szCs w:val="24"/>
        </w:rPr>
        <w:t xml:space="preserve"> djelimično, </w:t>
      </w:r>
      <w:proofErr w:type="spellStart"/>
      <w:r w:rsidRPr="00512B8A">
        <w:rPr>
          <w:rFonts w:asciiTheme="majorHAnsi" w:hAnsiTheme="majorHAnsi"/>
          <w:szCs w:val="24"/>
        </w:rPr>
        <w:t>za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stjecanje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zvanja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na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Univerzitetu</w:t>
      </w:r>
      <w:proofErr w:type="spellEnd"/>
      <w:r w:rsidRPr="00512B8A">
        <w:rPr>
          <w:rFonts w:asciiTheme="majorHAnsi" w:hAnsiTheme="majorHAnsi"/>
          <w:szCs w:val="24"/>
        </w:rPr>
        <w:t xml:space="preserve"> u </w:t>
      </w:r>
      <w:proofErr w:type="spellStart"/>
      <w:r w:rsidRPr="00512B8A">
        <w:rPr>
          <w:rFonts w:asciiTheme="majorHAnsi" w:hAnsiTheme="majorHAnsi"/>
          <w:szCs w:val="24"/>
        </w:rPr>
        <w:t>Sarajevu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ili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nekoj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drugoj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visokoškolskoj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ustanovi</w:t>
      </w:r>
      <w:proofErr w:type="spellEnd"/>
      <w:r w:rsidRPr="00512B8A">
        <w:rPr>
          <w:rFonts w:asciiTheme="majorHAnsi" w:hAnsiTheme="majorHAnsi"/>
          <w:szCs w:val="24"/>
        </w:rPr>
        <w:t>;</w:t>
      </w:r>
    </w:p>
    <w:p w:rsidR="00FD71E7" w:rsidRPr="00512B8A" w:rsidRDefault="00FD71E7" w:rsidP="00FD71E7">
      <w:pPr>
        <w:pStyle w:val="BodyText1"/>
        <w:numPr>
          <w:ilvl w:val="0"/>
          <w:numId w:val="5"/>
        </w:numPr>
        <w:shd w:val="clear" w:color="auto" w:fill="auto"/>
        <w:tabs>
          <w:tab w:val="left" w:pos="660"/>
        </w:tabs>
        <w:spacing w:before="60" w:after="60" w:line="300" w:lineRule="atLeast"/>
        <w:ind w:left="641" w:hanging="284"/>
        <w:jc w:val="both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 xml:space="preserve">da </w:t>
      </w:r>
      <w:proofErr w:type="spellStart"/>
      <w:r w:rsidRPr="00512B8A">
        <w:rPr>
          <w:rFonts w:asciiTheme="majorHAnsi" w:hAnsiTheme="majorHAnsi"/>
          <w:szCs w:val="24"/>
        </w:rPr>
        <w:t>sam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jasno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naznačio</w:t>
      </w:r>
      <w:proofErr w:type="spellEnd"/>
      <w:r w:rsidRPr="00512B8A">
        <w:rPr>
          <w:rFonts w:asciiTheme="majorHAnsi" w:hAnsiTheme="majorHAnsi"/>
          <w:szCs w:val="24"/>
        </w:rPr>
        <w:t xml:space="preserve">/la </w:t>
      </w:r>
      <w:proofErr w:type="spellStart"/>
      <w:r w:rsidRPr="00512B8A">
        <w:rPr>
          <w:rFonts w:asciiTheme="majorHAnsi" w:hAnsiTheme="majorHAnsi"/>
          <w:szCs w:val="24"/>
        </w:rPr>
        <w:t>prisustvo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citiranog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ili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parafraziranog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materijala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i</w:t>
      </w:r>
      <w:proofErr w:type="spellEnd"/>
      <w:r w:rsidRPr="00512B8A">
        <w:rPr>
          <w:rFonts w:asciiTheme="majorHAnsi" w:hAnsiTheme="majorHAnsi"/>
          <w:szCs w:val="24"/>
        </w:rPr>
        <w:t xml:space="preserve"> da </w:t>
      </w:r>
      <w:proofErr w:type="spellStart"/>
      <w:r w:rsidRPr="00512B8A">
        <w:rPr>
          <w:rFonts w:asciiTheme="majorHAnsi" w:hAnsiTheme="majorHAnsi"/>
          <w:szCs w:val="24"/>
        </w:rPr>
        <w:t>sam</w:t>
      </w:r>
      <w:proofErr w:type="spellEnd"/>
      <w:r w:rsidRPr="00512B8A">
        <w:rPr>
          <w:rFonts w:asciiTheme="majorHAnsi" w:hAnsiTheme="majorHAnsi"/>
          <w:szCs w:val="24"/>
        </w:rPr>
        <w:t xml:space="preserve"> se </w:t>
      </w:r>
      <w:proofErr w:type="spellStart"/>
      <w:r w:rsidRPr="00512B8A">
        <w:rPr>
          <w:rFonts w:asciiTheme="majorHAnsi" w:hAnsiTheme="majorHAnsi"/>
          <w:szCs w:val="24"/>
        </w:rPr>
        <w:t>referirao</w:t>
      </w:r>
      <w:proofErr w:type="spellEnd"/>
      <w:r w:rsidRPr="00512B8A">
        <w:rPr>
          <w:rFonts w:asciiTheme="majorHAnsi" w:hAnsiTheme="majorHAnsi"/>
          <w:szCs w:val="24"/>
        </w:rPr>
        <w:t xml:space="preserve">/la </w:t>
      </w:r>
      <w:proofErr w:type="spellStart"/>
      <w:r w:rsidRPr="00512B8A">
        <w:rPr>
          <w:rFonts w:asciiTheme="majorHAnsi" w:hAnsiTheme="majorHAnsi"/>
          <w:szCs w:val="24"/>
        </w:rPr>
        <w:t>na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sve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izvore</w:t>
      </w:r>
      <w:proofErr w:type="spellEnd"/>
      <w:r w:rsidRPr="00512B8A">
        <w:rPr>
          <w:rFonts w:asciiTheme="majorHAnsi" w:hAnsiTheme="majorHAnsi"/>
          <w:szCs w:val="24"/>
        </w:rPr>
        <w:t>;</w:t>
      </w:r>
    </w:p>
    <w:p w:rsidR="00FD71E7" w:rsidRPr="00512B8A" w:rsidRDefault="00FD71E7" w:rsidP="00FD71E7">
      <w:pPr>
        <w:pStyle w:val="BodyText1"/>
        <w:numPr>
          <w:ilvl w:val="0"/>
          <w:numId w:val="5"/>
        </w:numPr>
        <w:shd w:val="clear" w:color="auto" w:fill="auto"/>
        <w:spacing w:before="60" w:after="60" w:line="300" w:lineRule="atLeast"/>
        <w:ind w:left="641" w:hanging="284"/>
        <w:jc w:val="both"/>
        <w:rPr>
          <w:rFonts w:asciiTheme="majorHAnsi" w:hAnsiTheme="majorHAnsi"/>
          <w:szCs w:val="24"/>
        </w:rPr>
      </w:pPr>
      <w:r w:rsidRPr="00512B8A">
        <w:rPr>
          <w:rFonts w:asciiTheme="majorHAnsi" w:hAnsiTheme="majorHAnsi"/>
          <w:szCs w:val="24"/>
        </w:rPr>
        <w:t xml:space="preserve">da </w:t>
      </w:r>
      <w:proofErr w:type="spellStart"/>
      <w:r w:rsidRPr="00512B8A">
        <w:rPr>
          <w:rFonts w:asciiTheme="majorHAnsi" w:hAnsiTheme="majorHAnsi"/>
          <w:szCs w:val="24"/>
        </w:rPr>
        <w:t>sam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dosljedno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naveo</w:t>
      </w:r>
      <w:proofErr w:type="spellEnd"/>
      <w:r w:rsidRPr="00512B8A">
        <w:rPr>
          <w:rFonts w:asciiTheme="majorHAnsi" w:hAnsiTheme="majorHAnsi"/>
          <w:szCs w:val="24"/>
        </w:rPr>
        <w:t xml:space="preserve">/la </w:t>
      </w:r>
      <w:proofErr w:type="spellStart"/>
      <w:r w:rsidRPr="00512B8A">
        <w:rPr>
          <w:rFonts w:asciiTheme="majorHAnsi" w:hAnsiTheme="majorHAnsi"/>
          <w:szCs w:val="24"/>
        </w:rPr>
        <w:t>korištene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i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citirane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izvore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ili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bibliografiju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po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nekom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od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preporučenih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stilova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citiranja</w:t>
      </w:r>
      <w:proofErr w:type="spellEnd"/>
      <w:r w:rsidRPr="00512B8A">
        <w:rPr>
          <w:rFonts w:asciiTheme="majorHAnsi" w:hAnsiTheme="majorHAnsi"/>
          <w:szCs w:val="24"/>
        </w:rPr>
        <w:t xml:space="preserve">, </w:t>
      </w:r>
      <w:proofErr w:type="spellStart"/>
      <w:r w:rsidRPr="00512B8A">
        <w:rPr>
          <w:rFonts w:asciiTheme="majorHAnsi" w:hAnsiTheme="majorHAnsi"/>
          <w:szCs w:val="24"/>
        </w:rPr>
        <w:t>sa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navođenjem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potpune</w:t>
      </w:r>
      <w:proofErr w:type="spellEnd"/>
      <w:r w:rsidRPr="00512B8A">
        <w:rPr>
          <w:rFonts w:asciiTheme="majorHAnsi" w:hAnsiTheme="majorHAnsi"/>
          <w:szCs w:val="24"/>
        </w:rPr>
        <w:t xml:space="preserve"> reference </w:t>
      </w:r>
      <w:proofErr w:type="spellStart"/>
      <w:r w:rsidRPr="00512B8A">
        <w:rPr>
          <w:rFonts w:asciiTheme="majorHAnsi" w:hAnsiTheme="majorHAnsi"/>
          <w:szCs w:val="24"/>
        </w:rPr>
        <w:t>koja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obuhvata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potpuni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bibliografski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opis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korištenog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i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citiranog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izvora</w:t>
      </w:r>
      <w:proofErr w:type="spellEnd"/>
      <w:r w:rsidRPr="00512B8A">
        <w:rPr>
          <w:rFonts w:asciiTheme="majorHAnsi" w:hAnsiTheme="majorHAnsi"/>
          <w:szCs w:val="24"/>
        </w:rPr>
        <w:t>;</w:t>
      </w:r>
    </w:p>
    <w:p w:rsidR="00FD71E7" w:rsidRPr="00512B8A" w:rsidRDefault="00FD71E7" w:rsidP="00FD71E7">
      <w:pPr>
        <w:pStyle w:val="BodyText1"/>
        <w:numPr>
          <w:ilvl w:val="0"/>
          <w:numId w:val="5"/>
        </w:numPr>
        <w:shd w:val="clear" w:color="auto" w:fill="auto"/>
        <w:tabs>
          <w:tab w:val="left" w:pos="660"/>
        </w:tabs>
        <w:spacing w:before="60" w:after="60" w:line="300" w:lineRule="atLeast"/>
        <w:ind w:left="641" w:hanging="284"/>
        <w:jc w:val="both"/>
        <w:rPr>
          <w:rFonts w:asciiTheme="majorHAnsi" w:hAnsiTheme="majorHAnsi"/>
          <w:szCs w:val="24"/>
        </w:rPr>
      </w:pPr>
      <w:proofErr w:type="gramStart"/>
      <w:r w:rsidRPr="00512B8A">
        <w:rPr>
          <w:rFonts w:asciiTheme="majorHAnsi" w:hAnsiTheme="majorHAnsi"/>
          <w:szCs w:val="24"/>
        </w:rPr>
        <w:t>da</w:t>
      </w:r>
      <w:proofErr w:type="gram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sam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odgovarajuće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naznačio</w:t>
      </w:r>
      <w:proofErr w:type="spellEnd"/>
      <w:r w:rsidRPr="00512B8A">
        <w:rPr>
          <w:rFonts w:asciiTheme="majorHAnsi" w:hAnsiTheme="majorHAnsi"/>
          <w:szCs w:val="24"/>
        </w:rPr>
        <w:t xml:space="preserve">/la </w:t>
      </w:r>
      <w:proofErr w:type="spellStart"/>
      <w:r w:rsidRPr="00512B8A">
        <w:rPr>
          <w:rFonts w:asciiTheme="majorHAnsi" w:hAnsiTheme="majorHAnsi"/>
          <w:szCs w:val="24"/>
        </w:rPr>
        <w:t>svaku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pomoć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koju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sam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dobio</w:t>
      </w:r>
      <w:proofErr w:type="spellEnd"/>
      <w:r w:rsidRPr="00512B8A">
        <w:rPr>
          <w:rFonts w:asciiTheme="majorHAnsi" w:hAnsiTheme="majorHAnsi"/>
          <w:szCs w:val="24"/>
        </w:rPr>
        <w:t xml:space="preserve">/la pored </w:t>
      </w:r>
      <w:proofErr w:type="spellStart"/>
      <w:r w:rsidRPr="00512B8A">
        <w:rPr>
          <w:rFonts w:asciiTheme="majorHAnsi" w:hAnsiTheme="majorHAnsi"/>
          <w:szCs w:val="24"/>
        </w:rPr>
        <w:t>pomoći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mentora</w:t>
      </w:r>
      <w:proofErr w:type="spellEnd"/>
      <w:r w:rsidRPr="00512B8A">
        <w:rPr>
          <w:rFonts w:asciiTheme="majorHAnsi" w:hAnsiTheme="majorHAnsi"/>
          <w:szCs w:val="24"/>
        </w:rPr>
        <w:t xml:space="preserve">/ice </w:t>
      </w:r>
      <w:proofErr w:type="spellStart"/>
      <w:r w:rsidRPr="00512B8A">
        <w:rPr>
          <w:rFonts w:asciiTheme="majorHAnsi" w:hAnsiTheme="majorHAnsi"/>
          <w:szCs w:val="24"/>
        </w:rPr>
        <w:t>i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akademskih</w:t>
      </w:r>
      <w:proofErr w:type="spellEnd"/>
      <w:r w:rsidRPr="00512B8A">
        <w:rPr>
          <w:rFonts w:asciiTheme="majorHAnsi" w:hAnsiTheme="majorHAnsi"/>
          <w:szCs w:val="24"/>
        </w:rPr>
        <w:t xml:space="preserve"> </w:t>
      </w:r>
      <w:proofErr w:type="spellStart"/>
      <w:r w:rsidRPr="00512B8A">
        <w:rPr>
          <w:rFonts w:asciiTheme="majorHAnsi" w:hAnsiTheme="majorHAnsi"/>
          <w:szCs w:val="24"/>
        </w:rPr>
        <w:t>tutora</w:t>
      </w:r>
      <w:proofErr w:type="spellEnd"/>
      <w:r w:rsidRPr="00512B8A">
        <w:rPr>
          <w:rFonts w:asciiTheme="majorHAnsi" w:hAnsiTheme="majorHAnsi"/>
          <w:szCs w:val="24"/>
        </w:rPr>
        <w:t>/</w:t>
      </w:r>
      <w:proofErr w:type="spellStart"/>
      <w:r w:rsidRPr="00512B8A">
        <w:rPr>
          <w:rFonts w:asciiTheme="majorHAnsi" w:hAnsiTheme="majorHAnsi"/>
          <w:szCs w:val="24"/>
        </w:rPr>
        <w:t>ica</w:t>
      </w:r>
      <w:proofErr w:type="spellEnd"/>
      <w:r w:rsidRPr="00512B8A">
        <w:rPr>
          <w:rFonts w:asciiTheme="majorHAnsi" w:hAnsiTheme="majorHAnsi"/>
          <w:szCs w:val="24"/>
        </w:rPr>
        <w:t>.</w:t>
      </w:r>
    </w:p>
    <w:p w:rsidR="00FD71E7" w:rsidRDefault="00FD71E7" w:rsidP="00FD71E7">
      <w:pPr>
        <w:pStyle w:val="BodyText1"/>
        <w:shd w:val="clear" w:color="auto" w:fill="auto"/>
        <w:tabs>
          <w:tab w:val="left" w:pos="660"/>
        </w:tabs>
        <w:ind w:right="20" w:firstLine="0"/>
        <w:jc w:val="both"/>
        <w:rPr>
          <w:rFonts w:asciiTheme="majorHAnsi" w:hAnsiTheme="majorHAnsi"/>
          <w:b/>
          <w:szCs w:val="24"/>
        </w:rPr>
      </w:pPr>
    </w:p>
    <w:p w:rsidR="00FD71E7" w:rsidRPr="00512B8A" w:rsidRDefault="00FD71E7" w:rsidP="00FD71E7">
      <w:pPr>
        <w:pStyle w:val="BodyText1"/>
        <w:shd w:val="clear" w:color="auto" w:fill="auto"/>
        <w:tabs>
          <w:tab w:val="left" w:pos="660"/>
        </w:tabs>
        <w:ind w:right="20" w:firstLine="0"/>
        <w:jc w:val="both"/>
        <w:rPr>
          <w:rFonts w:asciiTheme="majorHAnsi" w:hAnsiTheme="majorHAnsi"/>
          <w:b/>
          <w:szCs w:val="24"/>
        </w:rPr>
      </w:pPr>
      <w:proofErr w:type="spellStart"/>
      <w:r w:rsidRPr="00512B8A">
        <w:rPr>
          <w:rFonts w:asciiTheme="majorHAnsi" w:hAnsiTheme="majorHAnsi"/>
          <w:b/>
          <w:szCs w:val="24"/>
        </w:rPr>
        <w:t>Mjesto</w:t>
      </w:r>
      <w:proofErr w:type="spellEnd"/>
      <w:r w:rsidRPr="00512B8A">
        <w:rPr>
          <w:rFonts w:asciiTheme="majorHAnsi" w:hAnsiTheme="majorHAnsi"/>
          <w:b/>
          <w:szCs w:val="24"/>
        </w:rPr>
        <w:t xml:space="preserve">, datum                          </w:t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 w:rsidRPr="00512B8A">
        <w:rPr>
          <w:rFonts w:asciiTheme="majorHAnsi" w:hAnsiTheme="majorHAnsi"/>
          <w:b/>
          <w:szCs w:val="24"/>
        </w:rPr>
        <w:t xml:space="preserve">            </w:t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 w:rsidRPr="00512B8A">
        <w:rPr>
          <w:rFonts w:asciiTheme="majorHAnsi" w:hAnsiTheme="majorHAnsi"/>
          <w:b/>
          <w:szCs w:val="24"/>
        </w:rPr>
        <w:t xml:space="preserve">                         </w:t>
      </w:r>
      <w:r>
        <w:rPr>
          <w:rFonts w:asciiTheme="majorHAnsi" w:hAnsiTheme="majorHAnsi"/>
          <w:b/>
          <w:szCs w:val="24"/>
        </w:rPr>
        <w:t xml:space="preserve">   </w:t>
      </w:r>
      <w:r w:rsidRPr="00512B8A">
        <w:rPr>
          <w:rFonts w:asciiTheme="majorHAnsi" w:hAnsiTheme="majorHAnsi"/>
          <w:b/>
          <w:szCs w:val="24"/>
        </w:rPr>
        <w:t xml:space="preserve">                   </w:t>
      </w:r>
      <w:proofErr w:type="spellStart"/>
      <w:r w:rsidRPr="00512B8A">
        <w:rPr>
          <w:rFonts w:asciiTheme="majorHAnsi" w:hAnsiTheme="majorHAnsi"/>
          <w:b/>
          <w:szCs w:val="24"/>
        </w:rPr>
        <w:t>Potpis</w:t>
      </w:r>
      <w:proofErr w:type="spellEnd"/>
    </w:p>
    <w:p w:rsidR="00FD71E7" w:rsidRPr="00512B8A" w:rsidRDefault="00FD71E7" w:rsidP="00FD71E7">
      <w:pPr>
        <w:pStyle w:val="BodyText1"/>
        <w:shd w:val="clear" w:color="auto" w:fill="auto"/>
        <w:tabs>
          <w:tab w:val="left" w:pos="660"/>
        </w:tabs>
        <w:ind w:left="851" w:right="20" w:firstLine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</w:p>
    <w:p w:rsidR="00FD71E7" w:rsidRPr="00512B8A" w:rsidRDefault="00FD71E7" w:rsidP="00FD71E7">
      <w:pPr>
        <w:rPr>
          <w:rFonts w:asciiTheme="majorHAnsi" w:hAnsiTheme="majorHAnsi"/>
          <w:sz w:val="22"/>
        </w:rPr>
      </w:pPr>
      <w:r w:rsidRPr="00512B8A">
        <w:rPr>
          <w:rFonts w:asciiTheme="majorHAnsi" w:hAnsiTheme="majorHAnsi"/>
          <w:sz w:val="22"/>
        </w:rPr>
        <w:t xml:space="preserve">________________________                                    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Pr="00512B8A">
        <w:rPr>
          <w:rFonts w:asciiTheme="majorHAnsi" w:hAnsiTheme="majorHAnsi"/>
          <w:sz w:val="22"/>
        </w:rPr>
        <w:t xml:space="preserve">                     ________________________</w:t>
      </w:r>
    </w:p>
    <w:p w:rsidR="00E76367" w:rsidRPr="00875170" w:rsidRDefault="00E76367" w:rsidP="00C91176">
      <w:pPr>
        <w:rPr>
          <w:sz w:val="24"/>
          <w:szCs w:val="24"/>
          <w:lang w:val="hr-HR"/>
        </w:rPr>
      </w:pPr>
      <w:bookmarkStart w:id="2" w:name="_GoBack"/>
      <w:bookmarkEnd w:id="2"/>
    </w:p>
    <w:sectPr w:rsidR="00E76367" w:rsidRPr="00875170" w:rsidSect="006E3017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63" w:rsidRDefault="00557D63" w:rsidP="00F35F1F">
      <w:r>
        <w:separator/>
      </w:r>
    </w:p>
  </w:endnote>
  <w:endnote w:type="continuationSeparator" w:id="0">
    <w:p w:rsidR="00557D63" w:rsidRDefault="00557D63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5"/>
    </w:tblGrid>
    <w:tr w:rsidR="00572CAF" w:rsidTr="002A17CC">
      <w:tc>
        <w:tcPr>
          <w:tcW w:w="9571" w:type="dxa"/>
        </w:tcPr>
        <w:p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FD71E7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FD71E7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63" w:rsidRDefault="00557D63" w:rsidP="00F35F1F">
      <w:r>
        <w:separator/>
      </w:r>
    </w:p>
  </w:footnote>
  <w:footnote w:type="continuationSeparator" w:id="0">
    <w:p w:rsidR="00557D63" w:rsidRDefault="00557D63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BA66E1" w:rsidRDefault="008335DE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73600" behindDoc="1" locked="0" layoutInCell="1" allowOverlap="1" wp14:anchorId="18FD3A47" wp14:editId="45B181D8">
                <wp:simplePos x="0" y="0"/>
                <wp:positionH relativeFrom="column">
                  <wp:posOffset>3453765</wp:posOffset>
                </wp:positionH>
                <wp:positionV relativeFrom="paragraph">
                  <wp:posOffset>5080</wp:posOffset>
                </wp:positionV>
                <wp:extent cx="581025" cy="824865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mo_nov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63" t="17187" r="82253"/>
                        <a:stretch/>
                      </pic:blipFill>
                      <pic:spPr bwMode="auto">
                        <a:xfrm>
                          <a:off x="0" y="0"/>
                          <a:ext cx="581025" cy="8248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40685">
            <w:rPr>
              <w:rFonts w:asciiTheme="minorHAnsi" w:hAnsiTheme="minorHAnsi" w:cstheme="minorHAnsi"/>
              <w:b/>
              <w:sz w:val="16"/>
            </w:rPr>
            <w:t xml:space="preserve">                                 </w:t>
          </w: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E64709A" wp14:editId="1E40C32D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40685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</w:t>
          </w:r>
        </w:p>
        <w:p w:rsidR="008335DE" w:rsidRDefault="008335DE" w:rsidP="00A60E91">
          <w:pPr>
            <w:jc w:val="center"/>
            <w:rPr>
              <w:rFonts w:asciiTheme="minorHAnsi" w:hAnsiTheme="minorHAnsi" w:cstheme="minorHAnsi"/>
              <w:b/>
              <w:color w:val="7F7F7F" w:themeColor="text1" w:themeTint="80"/>
            </w:rPr>
          </w:pPr>
        </w:p>
        <w:p w:rsidR="00FD71E7" w:rsidRPr="00FD71E7" w:rsidRDefault="00FD71E7" w:rsidP="00FD71E7">
          <w:pPr>
            <w:jc w:val="center"/>
            <w:rPr>
              <w:rFonts w:ascii="Calibri" w:hAnsi="Calibri" w:cs="Calibri"/>
              <w:b/>
              <w:caps/>
              <w:color w:val="7F7F7F"/>
              <w:sz w:val="16"/>
              <w:szCs w:val="24"/>
              <w:lang w:eastAsia="en-US"/>
            </w:rPr>
          </w:pPr>
          <w:r w:rsidRPr="00FD71E7">
            <w:rPr>
              <w:rFonts w:ascii="Calibri" w:hAnsi="Calibri" w:cs="Calibri"/>
              <w:b/>
              <w:color w:val="7F7F7F"/>
              <w:sz w:val="24"/>
              <w:szCs w:val="24"/>
              <w:lang w:eastAsia="en-US"/>
            </w:rPr>
            <w:t xml:space="preserve">UNIVERZITET U SARAJEVU – </w:t>
          </w:r>
          <w:r>
            <w:rPr>
              <w:rFonts w:ascii="Calibri" w:hAnsi="Calibri" w:cs="Calibri"/>
              <w:b/>
              <w:color w:val="7F7F7F"/>
              <w:sz w:val="24"/>
              <w:szCs w:val="24"/>
              <w:lang w:eastAsia="en-US"/>
            </w:rPr>
            <w:t>FAKULTET ZA UPRAVU</w:t>
          </w:r>
        </w:p>
        <w:p w:rsidR="00E40685" w:rsidRPr="007068C9" w:rsidRDefault="00FD71E7" w:rsidP="00FD71E7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D71E7">
            <w:rPr>
              <w:rFonts w:ascii="Calibri" w:hAnsi="Calibri" w:cs="Calibri"/>
              <w:b/>
              <w:color w:val="7F7F7F"/>
              <w:spacing w:val="20"/>
              <w:sz w:val="22"/>
              <w:szCs w:val="28"/>
              <w:lang w:eastAsia="en-US"/>
            </w:rPr>
            <w:t>IZJAVA</w:t>
          </w:r>
          <w:r w:rsidRPr="00FD71E7">
            <w:rPr>
              <w:rFonts w:ascii="Calibri" w:hAnsi="Calibri" w:cs="Calibri"/>
              <w:b/>
              <w:color w:val="7F7F7F"/>
              <w:sz w:val="22"/>
              <w:szCs w:val="28"/>
              <w:lang w:eastAsia="en-US"/>
            </w:rPr>
            <w:t xml:space="preserve"> o </w:t>
          </w:r>
          <w:proofErr w:type="spellStart"/>
          <w:r w:rsidRPr="00FD71E7">
            <w:rPr>
              <w:rFonts w:ascii="Calibri" w:hAnsi="Calibri" w:cs="Calibri"/>
              <w:b/>
              <w:color w:val="7F7F7F"/>
              <w:sz w:val="22"/>
              <w:szCs w:val="28"/>
              <w:lang w:eastAsia="en-US"/>
            </w:rPr>
            <w:t>autentičnosti</w:t>
          </w:r>
          <w:proofErr w:type="spellEnd"/>
          <w:r w:rsidRPr="00FD71E7">
            <w:rPr>
              <w:rFonts w:ascii="Calibri" w:hAnsi="Calibri" w:cs="Calibri"/>
              <w:b/>
              <w:color w:val="7F7F7F"/>
              <w:sz w:val="22"/>
              <w:szCs w:val="28"/>
              <w:lang w:eastAsia="en-US"/>
            </w:rPr>
            <w:t xml:space="preserve"> </w:t>
          </w:r>
          <w:proofErr w:type="spellStart"/>
          <w:r w:rsidRPr="00FD71E7">
            <w:rPr>
              <w:rFonts w:ascii="Calibri" w:hAnsi="Calibri" w:cs="Calibri"/>
              <w:b/>
              <w:color w:val="7F7F7F"/>
              <w:sz w:val="22"/>
              <w:szCs w:val="28"/>
              <w:lang w:eastAsia="en-US"/>
            </w:rPr>
            <w:t>radova</w:t>
          </w:r>
          <w:proofErr w:type="spellEnd"/>
          <w:r w:rsidRPr="00FD71E7">
            <w:rPr>
              <w:rFonts w:ascii="Calibri" w:hAnsi="Calibri" w:cs="Calibri"/>
              <w:b/>
              <w:sz w:val="22"/>
              <w:szCs w:val="28"/>
              <w:lang w:eastAsia="en-US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0261A9" w:rsidRDefault="00E40685" w:rsidP="00FD71E7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</w:t>
          </w:r>
          <w:r w:rsidR="00FD71E7">
            <w:rPr>
              <w:rFonts w:asciiTheme="minorHAnsi" w:hAnsiTheme="minorHAnsi" w:cstheme="minorHAnsi"/>
              <w:b/>
              <w:color w:val="4F81BD" w:themeColor="accent1"/>
            </w:rPr>
            <w:t>AR1</w:t>
          </w:r>
        </w:p>
      </w:tc>
    </w:tr>
    <w:tr w:rsidR="00E40685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FD71E7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FD71E7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A7F20F5"/>
    <w:multiLevelType w:val="hybridMultilevel"/>
    <w:tmpl w:val="04B01F76"/>
    <w:lvl w:ilvl="0" w:tplc="0C185CD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10F4D"/>
    <w:rsid w:val="00092BC3"/>
    <w:rsid w:val="000D5431"/>
    <w:rsid w:val="000E3C6D"/>
    <w:rsid w:val="000F3BAB"/>
    <w:rsid w:val="00156628"/>
    <w:rsid w:val="001628FB"/>
    <w:rsid w:val="001B4790"/>
    <w:rsid w:val="001E4041"/>
    <w:rsid w:val="00240AB0"/>
    <w:rsid w:val="0024748B"/>
    <w:rsid w:val="00252135"/>
    <w:rsid w:val="00263CCD"/>
    <w:rsid w:val="0027516C"/>
    <w:rsid w:val="002E28EB"/>
    <w:rsid w:val="003B0726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D2016"/>
    <w:rsid w:val="004D5AA8"/>
    <w:rsid w:val="004F0B46"/>
    <w:rsid w:val="00537404"/>
    <w:rsid w:val="00537557"/>
    <w:rsid w:val="00557D63"/>
    <w:rsid w:val="00572CAF"/>
    <w:rsid w:val="005A26BC"/>
    <w:rsid w:val="005D3967"/>
    <w:rsid w:val="005F0AB4"/>
    <w:rsid w:val="00627DB4"/>
    <w:rsid w:val="006E2252"/>
    <w:rsid w:val="006E3017"/>
    <w:rsid w:val="00706080"/>
    <w:rsid w:val="007115A6"/>
    <w:rsid w:val="00715744"/>
    <w:rsid w:val="00732ADD"/>
    <w:rsid w:val="007974BB"/>
    <w:rsid w:val="007B77F5"/>
    <w:rsid w:val="008335DE"/>
    <w:rsid w:val="00840EC9"/>
    <w:rsid w:val="00854E32"/>
    <w:rsid w:val="00875170"/>
    <w:rsid w:val="00885785"/>
    <w:rsid w:val="00896BE0"/>
    <w:rsid w:val="00900DE7"/>
    <w:rsid w:val="00950BA6"/>
    <w:rsid w:val="0096254A"/>
    <w:rsid w:val="00981445"/>
    <w:rsid w:val="009C3770"/>
    <w:rsid w:val="009E0238"/>
    <w:rsid w:val="009F136A"/>
    <w:rsid w:val="00A42A98"/>
    <w:rsid w:val="00A774C8"/>
    <w:rsid w:val="00AA0B11"/>
    <w:rsid w:val="00AB5EA2"/>
    <w:rsid w:val="00AC11BB"/>
    <w:rsid w:val="00AC5500"/>
    <w:rsid w:val="00AE0768"/>
    <w:rsid w:val="00AE2AC3"/>
    <w:rsid w:val="00B26E30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BF"/>
    <w:rsid w:val="00D73C45"/>
    <w:rsid w:val="00DA2942"/>
    <w:rsid w:val="00DB27DE"/>
    <w:rsid w:val="00DB5CA9"/>
    <w:rsid w:val="00DD0EBC"/>
    <w:rsid w:val="00E276E9"/>
    <w:rsid w:val="00E40685"/>
    <w:rsid w:val="00E52083"/>
    <w:rsid w:val="00E76367"/>
    <w:rsid w:val="00EF3EFB"/>
    <w:rsid w:val="00EF7D91"/>
    <w:rsid w:val="00F26EA5"/>
    <w:rsid w:val="00F35F1F"/>
    <w:rsid w:val="00F835BC"/>
    <w:rsid w:val="00FA6389"/>
    <w:rsid w:val="00FC0F1B"/>
    <w:rsid w:val="00FD71E7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8CD6A8-322C-4552-8A7A-6223B358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  <w:style w:type="character" w:customStyle="1" w:styleId="Bodytext0">
    <w:name w:val="Body text_"/>
    <w:link w:val="BodyText1"/>
    <w:rsid w:val="00FD71E7"/>
    <w:rPr>
      <w:sz w:val="22"/>
      <w:szCs w:val="22"/>
      <w:shd w:val="clear" w:color="auto" w:fill="FFFFFF"/>
    </w:rPr>
  </w:style>
  <w:style w:type="character" w:customStyle="1" w:styleId="Heading10">
    <w:name w:val="Heading #1_"/>
    <w:link w:val="Heading11"/>
    <w:rsid w:val="00FD71E7"/>
    <w:rPr>
      <w:sz w:val="22"/>
      <w:szCs w:val="22"/>
      <w:shd w:val="clear" w:color="auto" w:fill="FFFFFF"/>
    </w:rPr>
  </w:style>
  <w:style w:type="paragraph" w:customStyle="1" w:styleId="BodyText1">
    <w:name w:val="Body Text1"/>
    <w:basedOn w:val="Normal"/>
    <w:link w:val="Bodytext0"/>
    <w:rsid w:val="00FD71E7"/>
    <w:pPr>
      <w:shd w:val="clear" w:color="auto" w:fill="FFFFFF"/>
      <w:spacing w:line="274" w:lineRule="exact"/>
      <w:ind w:hanging="340"/>
    </w:pPr>
    <w:rPr>
      <w:sz w:val="22"/>
      <w:szCs w:val="22"/>
      <w:lang w:eastAsia="en-US"/>
    </w:rPr>
  </w:style>
  <w:style w:type="paragraph" w:customStyle="1" w:styleId="Heading11">
    <w:name w:val="Heading #1"/>
    <w:basedOn w:val="Normal"/>
    <w:link w:val="Heading10"/>
    <w:rsid w:val="00FD71E7"/>
    <w:pPr>
      <w:shd w:val="clear" w:color="auto" w:fill="FFFFFF"/>
      <w:spacing w:before="240" w:after="360" w:line="0" w:lineRule="atLeast"/>
      <w:jc w:val="center"/>
      <w:outlineLv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542F-1C23-4E7B-97A4-C7D39AA2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Irvana Baltic</cp:lastModifiedBy>
  <cp:revision>2</cp:revision>
  <dcterms:created xsi:type="dcterms:W3CDTF">2019-10-24T10:01:00Z</dcterms:created>
  <dcterms:modified xsi:type="dcterms:W3CDTF">2019-10-24T10:01:00Z</dcterms:modified>
</cp:coreProperties>
</file>